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9E58D" w14:textId="7DA57CA1" w:rsidR="009D7B3F" w:rsidRDefault="009D7B3F" w:rsidP="00430FF9">
      <w:pPr>
        <w:pStyle w:val="Title"/>
      </w:pPr>
      <w:r>
        <w:t xml:space="preserve">IHTSDO – </w:t>
      </w:r>
      <w:r w:rsidR="00324E3E">
        <w:t>Healthcare Professionals Coordination</w:t>
      </w:r>
      <w:r>
        <w:t xml:space="preserve"> Group</w:t>
      </w:r>
    </w:p>
    <w:p w14:paraId="3BA0533C" w14:textId="20AC4C93" w:rsidR="00E036B6" w:rsidRDefault="00A342EB" w:rsidP="00121ACD">
      <w:pPr>
        <w:pStyle w:val="Title"/>
        <w:ind w:left="1304" w:firstLine="1304"/>
        <w:jc w:val="left"/>
      </w:pPr>
      <w:r>
        <w:t>Sep. 7th</w:t>
      </w:r>
      <w:r w:rsidR="00121ACD">
        <w:t>, 2015, 20:00 UTC</w:t>
      </w:r>
    </w:p>
    <w:p w14:paraId="35BD316B" w14:textId="345D64C4" w:rsidR="004A1DA8" w:rsidRPr="00324E3E" w:rsidRDefault="00430FF9" w:rsidP="00430FF9">
      <w:pPr>
        <w:pStyle w:val="Title"/>
        <w:jc w:val="left"/>
      </w:pPr>
      <w:r>
        <w:t xml:space="preserve">                                          </w:t>
      </w:r>
      <w:r w:rsidR="006427F7" w:rsidRPr="001B6A95">
        <w:t>Minutes of Meeting</w:t>
      </w:r>
    </w:p>
    <w:tbl>
      <w:tblPr>
        <w:tblStyle w:val="TableGrid"/>
        <w:tblW w:w="9364" w:type="dxa"/>
        <w:tblLook w:val="04A0" w:firstRow="1" w:lastRow="0" w:firstColumn="1" w:lastColumn="0" w:noHBand="0" w:noVBand="1"/>
      </w:tblPr>
      <w:tblGrid>
        <w:gridCol w:w="3176"/>
        <w:gridCol w:w="2274"/>
        <w:gridCol w:w="2450"/>
        <w:gridCol w:w="1464"/>
      </w:tblGrid>
      <w:tr w:rsidR="00576194" w:rsidRPr="001B6A95" w14:paraId="49C82DAA" w14:textId="77777777" w:rsidTr="00430FF9">
        <w:trPr>
          <w:trHeight w:val="245"/>
        </w:trPr>
        <w:tc>
          <w:tcPr>
            <w:tcW w:w="0" w:type="auto"/>
            <w:gridSpan w:val="2"/>
            <w:shd w:val="clear" w:color="auto" w:fill="B8CCE4" w:themeFill="accent1" w:themeFillTint="66"/>
          </w:tcPr>
          <w:p w14:paraId="361D93B0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0" w:type="auto"/>
            <w:gridSpan w:val="2"/>
            <w:shd w:val="clear" w:color="auto" w:fill="B8CCE4" w:themeFill="accent1" w:themeFillTint="66"/>
          </w:tcPr>
          <w:p w14:paraId="27B79B29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14:paraId="4BB22018" w14:textId="77777777" w:rsidTr="00430FF9">
        <w:trPr>
          <w:trHeight w:val="302"/>
        </w:trPr>
        <w:tc>
          <w:tcPr>
            <w:tcW w:w="0" w:type="auto"/>
            <w:shd w:val="clear" w:color="auto" w:fill="B8CCE4" w:themeFill="accent1" w:themeFillTint="66"/>
          </w:tcPr>
          <w:p w14:paraId="1F8CAE53" w14:textId="77777777"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73085847" w14:textId="107FB504" w:rsidR="00576194" w:rsidRPr="001B6A95" w:rsidRDefault="00576194" w:rsidP="005F674E">
            <w:pPr>
              <w:pStyle w:val="TableEntry"/>
            </w:pPr>
            <w:r w:rsidRPr="001B6A95">
              <w:t>Organization</w:t>
            </w:r>
            <w:r w:rsidR="00430FF9">
              <w:t>/SIG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222F897D" w14:textId="77777777" w:rsidR="00576194" w:rsidRPr="001B6A95" w:rsidRDefault="00576194" w:rsidP="007C248B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14BA5741" w14:textId="77777777" w:rsidR="00576194" w:rsidRPr="001B6A95" w:rsidRDefault="00576194" w:rsidP="005F674E">
            <w:pPr>
              <w:pStyle w:val="TableEntry"/>
            </w:pPr>
            <w:r w:rsidRPr="001B6A95">
              <w:t xml:space="preserve">Organization </w:t>
            </w:r>
          </w:p>
        </w:tc>
      </w:tr>
      <w:tr w:rsidR="00E53D8B" w:rsidRPr="001B6A95" w14:paraId="435BD251" w14:textId="77777777" w:rsidTr="00430FF9">
        <w:trPr>
          <w:trHeight w:val="245"/>
        </w:trPr>
        <w:tc>
          <w:tcPr>
            <w:tcW w:w="0" w:type="auto"/>
          </w:tcPr>
          <w:p w14:paraId="0B861D80" w14:textId="5309A1B6" w:rsidR="00E53D8B" w:rsidRPr="001B6A95" w:rsidRDefault="00E53D8B" w:rsidP="00576194">
            <w:pPr>
              <w:pStyle w:val="TableEntry"/>
            </w:pPr>
            <w:r>
              <w:t>Kathy Farndon (KF)</w:t>
            </w:r>
          </w:p>
        </w:tc>
        <w:tc>
          <w:tcPr>
            <w:tcW w:w="0" w:type="auto"/>
          </w:tcPr>
          <w:p w14:paraId="332676BE" w14:textId="338D91F1" w:rsidR="00E53D8B" w:rsidRPr="001B6A95" w:rsidRDefault="00E53D8B" w:rsidP="00576194">
            <w:pPr>
              <w:pStyle w:val="TableEntry"/>
            </w:pPr>
            <w:r>
              <w:t>Chair</w:t>
            </w:r>
          </w:p>
        </w:tc>
        <w:tc>
          <w:tcPr>
            <w:tcW w:w="0" w:type="auto"/>
          </w:tcPr>
          <w:p w14:paraId="65A61630" w14:textId="26627AFD" w:rsidR="00E53D8B" w:rsidRPr="001B6A95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2FAE0E00" w14:textId="6BFEBB40" w:rsidR="00E53D8B" w:rsidRPr="001B6A95" w:rsidRDefault="00E53D8B" w:rsidP="00F86506">
            <w:pPr>
              <w:pStyle w:val="TableEntry"/>
            </w:pPr>
          </w:p>
        </w:tc>
      </w:tr>
      <w:tr w:rsidR="00E53D8B" w:rsidRPr="001B6A95" w14:paraId="2BC92BDA" w14:textId="77777777" w:rsidTr="00430FF9">
        <w:trPr>
          <w:trHeight w:val="260"/>
        </w:trPr>
        <w:tc>
          <w:tcPr>
            <w:tcW w:w="0" w:type="auto"/>
          </w:tcPr>
          <w:p w14:paraId="75EAA60C" w14:textId="02227F10" w:rsidR="00E53D8B" w:rsidRDefault="00E53D8B" w:rsidP="007C248B">
            <w:pPr>
              <w:pStyle w:val="TableEntry"/>
            </w:pPr>
            <w:r>
              <w:t>Jane Millar (JM)</w:t>
            </w:r>
          </w:p>
        </w:tc>
        <w:tc>
          <w:tcPr>
            <w:tcW w:w="0" w:type="auto"/>
          </w:tcPr>
          <w:p w14:paraId="45F1037C" w14:textId="61FC6F79" w:rsidR="00E53D8B" w:rsidRDefault="00E53D8B" w:rsidP="00576194">
            <w:pPr>
              <w:pStyle w:val="TableEntry"/>
            </w:pPr>
            <w:r>
              <w:t>IHTSDO</w:t>
            </w:r>
          </w:p>
        </w:tc>
        <w:tc>
          <w:tcPr>
            <w:tcW w:w="0" w:type="auto"/>
          </w:tcPr>
          <w:p w14:paraId="4A1F7FE4" w14:textId="684C26C3" w:rsidR="00E53D8B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357A317C" w14:textId="77777777" w:rsidR="00E53D8B" w:rsidRDefault="00E53D8B" w:rsidP="00F86506">
            <w:pPr>
              <w:pStyle w:val="TableEntry"/>
            </w:pPr>
          </w:p>
        </w:tc>
      </w:tr>
      <w:tr w:rsidR="00E53D8B" w:rsidRPr="001B6A95" w14:paraId="6D3127E2" w14:textId="77777777" w:rsidTr="00430FF9">
        <w:trPr>
          <w:trHeight w:val="260"/>
        </w:trPr>
        <w:tc>
          <w:tcPr>
            <w:tcW w:w="0" w:type="auto"/>
          </w:tcPr>
          <w:p w14:paraId="5F2EADFE" w14:textId="2FEFB430" w:rsidR="00E53D8B" w:rsidRDefault="00E53D8B" w:rsidP="00576194">
            <w:pPr>
              <w:pStyle w:val="TableEntry"/>
            </w:pPr>
            <w:r w:rsidRPr="00324E3E">
              <w:t>Andrew Norton (AN)</w:t>
            </w:r>
          </w:p>
        </w:tc>
        <w:tc>
          <w:tcPr>
            <w:tcW w:w="0" w:type="auto"/>
          </w:tcPr>
          <w:p w14:paraId="1CD5D699" w14:textId="0752D9F1" w:rsidR="00E53D8B" w:rsidRPr="00324E3E" w:rsidRDefault="00E53D8B" w:rsidP="00576194">
            <w:pPr>
              <w:pStyle w:val="TableEntry"/>
            </w:pPr>
            <w:r>
              <w:t xml:space="preserve">Anesthesia </w:t>
            </w:r>
          </w:p>
        </w:tc>
        <w:tc>
          <w:tcPr>
            <w:tcW w:w="0" w:type="auto"/>
          </w:tcPr>
          <w:p w14:paraId="52965F95" w14:textId="1FA7A6CD" w:rsidR="00E53D8B" w:rsidRDefault="00E53D8B" w:rsidP="007C248B">
            <w:pPr>
              <w:pStyle w:val="TableEntry"/>
            </w:pPr>
          </w:p>
        </w:tc>
        <w:tc>
          <w:tcPr>
            <w:tcW w:w="0" w:type="auto"/>
          </w:tcPr>
          <w:p w14:paraId="6DDDB337" w14:textId="77777777" w:rsidR="00E53D8B" w:rsidRPr="005F674E" w:rsidRDefault="00E53D8B" w:rsidP="007C248B">
            <w:pPr>
              <w:pStyle w:val="TableEntry"/>
            </w:pPr>
          </w:p>
        </w:tc>
      </w:tr>
      <w:tr w:rsidR="00E53D8B" w:rsidRPr="001B6A95" w14:paraId="42478B9F" w14:textId="77777777" w:rsidTr="0075112B">
        <w:trPr>
          <w:trHeight w:val="179"/>
        </w:trPr>
        <w:tc>
          <w:tcPr>
            <w:tcW w:w="0" w:type="auto"/>
          </w:tcPr>
          <w:p w14:paraId="7DB85312" w14:textId="26F7EA60" w:rsidR="00E53D8B" w:rsidRPr="00324E3E" w:rsidRDefault="006C1E19" w:rsidP="00576194">
            <w:pPr>
              <w:pStyle w:val="TableEntry"/>
            </w:pPr>
            <w:r>
              <w:t>Scott Campbell</w:t>
            </w:r>
          </w:p>
        </w:tc>
        <w:tc>
          <w:tcPr>
            <w:tcW w:w="0" w:type="auto"/>
          </w:tcPr>
          <w:p w14:paraId="2357CA02" w14:textId="0637B432" w:rsidR="00E53D8B" w:rsidRPr="00324E3E" w:rsidRDefault="005C0DE3" w:rsidP="00576194">
            <w:pPr>
              <w:pStyle w:val="TableEntry"/>
            </w:pPr>
            <w:r>
              <w:t>IPaLM</w:t>
            </w:r>
          </w:p>
        </w:tc>
        <w:tc>
          <w:tcPr>
            <w:tcW w:w="0" w:type="auto"/>
          </w:tcPr>
          <w:p w14:paraId="79ED7AED" w14:textId="222F2630" w:rsidR="00E53D8B" w:rsidRDefault="00E53D8B" w:rsidP="007C248B">
            <w:pPr>
              <w:pStyle w:val="TableEntry"/>
            </w:pPr>
          </w:p>
        </w:tc>
        <w:tc>
          <w:tcPr>
            <w:tcW w:w="0" w:type="auto"/>
          </w:tcPr>
          <w:p w14:paraId="2691CBE3" w14:textId="681FACA5" w:rsidR="00E53D8B" w:rsidRPr="005F674E" w:rsidRDefault="00E53D8B" w:rsidP="007C248B">
            <w:pPr>
              <w:pStyle w:val="TableEntry"/>
            </w:pPr>
          </w:p>
        </w:tc>
      </w:tr>
      <w:tr w:rsidR="00E53D8B" w:rsidRPr="001B6A95" w14:paraId="26187948" w14:textId="77777777" w:rsidTr="00430FF9">
        <w:trPr>
          <w:trHeight w:val="260"/>
        </w:trPr>
        <w:tc>
          <w:tcPr>
            <w:tcW w:w="0" w:type="auto"/>
          </w:tcPr>
          <w:p w14:paraId="24C858CA" w14:textId="6DFF9AA3" w:rsidR="00E53D8B" w:rsidRPr="00324E3E" w:rsidRDefault="00E53D8B" w:rsidP="00576194">
            <w:pPr>
              <w:pStyle w:val="TableEntry"/>
            </w:pPr>
            <w:r>
              <w:t>Monica Harry (MHA)</w:t>
            </w:r>
          </w:p>
        </w:tc>
        <w:tc>
          <w:tcPr>
            <w:tcW w:w="0" w:type="auto"/>
          </w:tcPr>
          <w:p w14:paraId="35030610" w14:textId="2C2A27F8" w:rsidR="00E53D8B" w:rsidRPr="00324E3E" w:rsidRDefault="00E53D8B" w:rsidP="00576194">
            <w:pPr>
              <w:pStyle w:val="TableEntry"/>
            </w:pPr>
            <w:r>
              <w:t>IHTSDO support staff</w:t>
            </w:r>
          </w:p>
        </w:tc>
        <w:tc>
          <w:tcPr>
            <w:tcW w:w="0" w:type="auto"/>
          </w:tcPr>
          <w:p w14:paraId="500C74FE" w14:textId="77777777" w:rsidR="00E53D8B" w:rsidRPr="00324E3E" w:rsidRDefault="00E53D8B" w:rsidP="007C248B">
            <w:pPr>
              <w:pStyle w:val="TableEntry"/>
            </w:pPr>
          </w:p>
        </w:tc>
        <w:tc>
          <w:tcPr>
            <w:tcW w:w="0" w:type="auto"/>
          </w:tcPr>
          <w:p w14:paraId="08F124AB" w14:textId="77777777" w:rsidR="00E53D8B" w:rsidRPr="005F674E" w:rsidRDefault="00E53D8B" w:rsidP="007C248B">
            <w:pPr>
              <w:pStyle w:val="TableEntry"/>
            </w:pPr>
          </w:p>
        </w:tc>
      </w:tr>
      <w:tr w:rsidR="00E53D8B" w:rsidRPr="001B6A95" w14:paraId="0B4DCC62" w14:textId="77777777" w:rsidTr="00430FF9">
        <w:trPr>
          <w:trHeight w:val="245"/>
        </w:trPr>
        <w:tc>
          <w:tcPr>
            <w:tcW w:w="0" w:type="auto"/>
          </w:tcPr>
          <w:p w14:paraId="3F05A069" w14:textId="1A887376" w:rsidR="00E53D8B" w:rsidRPr="00324E3E" w:rsidRDefault="00E53D8B" w:rsidP="00324E3E">
            <w:pPr>
              <w:pStyle w:val="TableEntry"/>
            </w:pPr>
            <w:r>
              <w:t>Zach Whitewood-Moores (ZWM)</w:t>
            </w:r>
          </w:p>
        </w:tc>
        <w:tc>
          <w:tcPr>
            <w:tcW w:w="0" w:type="auto"/>
          </w:tcPr>
          <w:p w14:paraId="55E7BCF3" w14:textId="7FC22D16" w:rsidR="00E53D8B" w:rsidRPr="00324E3E" w:rsidRDefault="00E53D8B" w:rsidP="00576194">
            <w:pPr>
              <w:pStyle w:val="TableEntry"/>
            </w:pPr>
            <w:r>
              <w:t>Nursing</w:t>
            </w:r>
          </w:p>
        </w:tc>
        <w:tc>
          <w:tcPr>
            <w:tcW w:w="0" w:type="auto"/>
          </w:tcPr>
          <w:p w14:paraId="3648AA31" w14:textId="0D91CFB1" w:rsidR="00E53D8B" w:rsidRPr="005F674E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1CB5F391" w14:textId="5712F6C5" w:rsidR="00E53D8B" w:rsidRPr="005F674E" w:rsidRDefault="00E53D8B" w:rsidP="00576194">
            <w:pPr>
              <w:pStyle w:val="TableEntry"/>
            </w:pPr>
          </w:p>
        </w:tc>
      </w:tr>
      <w:tr w:rsidR="00E53D8B" w:rsidRPr="001B6A95" w14:paraId="18AC531C" w14:textId="77777777" w:rsidTr="00430FF9">
        <w:trPr>
          <w:trHeight w:val="260"/>
        </w:trPr>
        <w:tc>
          <w:tcPr>
            <w:tcW w:w="0" w:type="auto"/>
          </w:tcPr>
          <w:p w14:paraId="42A682C0" w14:textId="5DE30BA1" w:rsidR="00E53D8B" w:rsidRPr="00324E3E" w:rsidRDefault="00E53D8B" w:rsidP="00576194">
            <w:pPr>
              <w:pStyle w:val="TableEntry"/>
            </w:pPr>
            <w:r w:rsidRPr="00324E3E">
              <w:t>Ray Simkus (RS)</w:t>
            </w:r>
          </w:p>
        </w:tc>
        <w:tc>
          <w:tcPr>
            <w:tcW w:w="0" w:type="auto"/>
          </w:tcPr>
          <w:p w14:paraId="08F2CD9B" w14:textId="28D76ED1" w:rsidR="00E53D8B" w:rsidRPr="00324E3E" w:rsidRDefault="00E53D8B" w:rsidP="00576194">
            <w:pPr>
              <w:pStyle w:val="TableEntry"/>
            </w:pPr>
            <w:r>
              <w:t>FP/GP</w:t>
            </w:r>
          </w:p>
        </w:tc>
        <w:tc>
          <w:tcPr>
            <w:tcW w:w="0" w:type="auto"/>
          </w:tcPr>
          <w:p w14:paraId="65C65C38" w14:textId="40D9F104" w:rsidR="00E53D8B" w:rsidRPr="005F674E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05CCB0EE" w14:textId="77777777" w:rsidR="00E53D8B" w:rsidRPr="005F674E" w:rsidRDefault="00E53D8B" w:rsidP="00576194">
            <w:pPr>
              <w:pStyle w:val="TableEntry"/>
            </w:pPr>
          </w:p>
        </w:tc>
      </w:tr>
      <w:tr w:rsidR="00E53D8B" w:rsidRPr="001B6A95" w14:paraId="03F0D7B1" w14:textId="77777777" w:rsidTr="00430FF9">
        <w:trPr>
          <w:trHeight w:val="245"/>
        </w:trPr>
        <w:tc>
          <w:tcPr>
            <w:tcW w:w="0" w:type="auto"/>
          </w:tcPr>
          <w:p w14:paraId="0AE42A9A" w14:textId="3D71162E" w:rsidR="00E53D8B" w:rsidRPr="00324E3E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6E430E37" w14:textId="052D7F16" w:rsidR="00E53D8B" w:rsidRPr="00324E3E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1D853DA2" w14:textId="58762171" w:rsidR="00E53D8B" w:rsidRDefault="00E53D8B" w:rsidP="00576194">
            <w:pPr>
              <w:pStyle w:val="TableEntry"/>
            </w:pPr>
            <w:r w:rsidRPr="00324E3E">
              <w:t>Nick Booth (NB)</w:t>
            </w:r>
          </w:p>
        </w:tc>
        <w:tc>
          <w:tcPr>
            <w:tcW w:w="0" w:type="auto"/>
          </w:tcPr>
          <w:p w14:paraId="1B9A27AD" w14:textId="46EDCCA2" w:rsidR="00E53D8B" w:rsidRPr="005F674E" w:rsidRDefault="00E53D8B" w:rsidP="00576194">
            <w:pPr>
              <w:pStyle w:val="TableEntry"/>
            </w:pPr>
            <w:r>
              <w:t>FP/GP</w:t>
            </w:r>
          </w:p>
        </w:tc>
      </w:tr>
      <w:tr w:rsidR="00E53D8B" w:rsidRPr="001B6A95" w14:paraId="5DC6D6E4" w14:textId="77777777" w:rsidTr="00430FF9">
        <w:trPr>
          <w:trHeight w:val="260"/>
        </w:trPr>
        <w:tc>
          <w:tcPr>
            <w:tcW w:w="0" w:type="auto"/>
          </w:tcPr>
          <w:p w14:paraId="4E092CD6" w14:textId="34D98A1A" w:rsidR="00E53D8B" w:rsidRPr="00324E3E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5109EC87" w14:textId="0FE73B45" w:rsidR="00E53D8B" w:rsidRPr="00324E3E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04C3C845" w14:textId="77777777" w:rsidR="00E53D8B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65E6AEA5" w14:textId="77777777" w:rsidR="00E53D8B" w:rsidRPr="005F674E" w:rsidRDefault="00E53D8B" w:rsidP="00576194">
            <w:pPr>
              <w:pStyle w:val="TableEntry"/>
            </w:pPr>
          </w:p>
        </w:tc>
      </w:tr>
      <w:tr w:rsidR="000B5F0D" w:rsidRPr="001B6A95" w14:paraId="17C82EC6" w14:textId="77777777" w:rsidTr="00430FF9">
        <w:trPr>
          <w:trHeight w:val="245"/>
        </w:trPr>
        <w:tc>
          <w:tcPr>
            <w:tcW w:w="0" w:type="auto"/>
          </w:tcPr>
          <w:p w14:paraId="0CD66288" w14:textId="343E54D2" w:rsidR="000B5F0D" w:rsidRPr="00324E3E" w:rsidRDefault="000B5F0D" w:rsidP="00576194">
            <w:pPr>
              <w:pStyle w:val="TableEntry"/>
            </w:pPr>
            <w:r>
              <w:t>Patrick McCormick (PM)</w:t>
            </w:r>
          </w:p>
        </w:tc>
        <w:tc>
          <w:tcPr>
            <w:tcW w:w="0" w:type="auto"/>
          </w:tcPr>
          <w:p w14:paraId="178EBDF2" w14:textId="5648D2C1" w:rsidR="000B5F0D" w:rsidRPr="00324E3E" w:rsidRDefault="000B5F0D" w:rsidP="00576194">
            <w:pPr>
              <w:pStyle w:val="TableEntry"/>
            </w:pPr>
            <w:r>
              <w:t>Anesthesia</w:t>
            </w:r>
          </w:p>
        </w:tc>
        <w:tc>
          <w:tcPr>
            <w:tcW w:w="0" w:type="auto"/>
          </w:tcPr>
          <w:p w14:paraId="5A19ABC7" w14:textId="3756B0D4" w:rsidR="000B5F0D" w:rsidRDefault="000B5F0D" w:rsidP="00576194">
            <w:pPr>
              <w:pStyle w:val="TableEntry"/>
            </w:pPr>
            <w:r>
              <w:t>Patrick McCormick (PM)</w:t>
            </w:r>
          </w:p>
        </w:tc>
        <w:tc>
          <w:tcPr>
            <w:tcW w:w="0" w:type="auto"/>
          </w:tcPr>
          <w:p w14:paraId="25DFDA58" w14:textId="13CA9467" w:rsidR="000B5F0D" w:rsidRPr="005F674E" w:rsidRDefault="000B5F0D" w:rsidP="00576194">
            <w:pPr>
              <w:pStyle w:val="TableEntry"/>
            </w:pPr>
            <w:r>
              <w:t>Anesthesia</w:t>
            </w:r>
          </w:p>
        </w:tc>
      </w:tr>
      <w:tr w:rsidR="000B5F0D" w:rsidRPr="001B6A95" w14:paraId="509A7D98" w14:textId="77777777" w:rsidTr="00430FF9">
        <w:trPr>
          <w:trHeight w:val="260"/>
        </w:trPr>
        <w:tc>
          <w:tcPr>
            <w:tcW w:w="0" w:type="auto"/>
          </w:tcPr>
          <w:p w14:paraId="10B5C4CA" w14:textId="60596CB4" w:rsidR="000B5F0D" w:rsidRDefault="000B5F0D" w:rsidP="00576194">
            <w:pPr>
              <w:pStyle w:val="TableEntry"/>
            </w:pPr>
          </w:p>
        </w:tc>
        <w:tc>
          <w:tcPr>
            <w:tcW w:w="0" w:type="auto"/>
          </w:tcPr>
          <w:p w14:paraId="284B4523" w14:textId="42CA277B" w:rsidR="000B5F0D" w:rsidRPr="00324E3E" w:rsidRDefault="000B5F0D" w:rsidP="00576194">
            <w:pPr>
              <w:pStyle w:val="TableEntry"/>
            </w:pPr>
          </w:p>
        </w:tc>
        <w:tc>
          <w:tcPr>
            <w:tcW w:w="0" w:type="auto"/>
          </w:tcPr>
          <w:p w14:paraId="6AA81BB1" w14:textId="0C261991" w:rsidR="000B5F0D" w:rsidRDefault="000B5F0D" w:rsidP="00576194">
            <w:pPr>
              <w:pStyle w:val="TableEntry"/>
            </w:pPr>
          </w:p>
        </w:tc>
        <w:tc>
          <w:tcPr>
            <w:tcW w:w="0" w:type="auto"/>
          </w:tcPr>
          <w:p w14:paraId="4E3B362F" w14:textId="5041ECCB" w:rsidR="000B5F0D" w:rsidRPr="005F674E" w:rsidRDefault="000B5F0D" w:rsidP="00576194">
            <w:pPr>
              <w:pStyle w:val="TableEntry"/>
            </w:pPr>
          </w:p>
        </w:tc>
      </w:tr>
    </w:tbl>
    <w:p w14:paraId="25FD18F0" w14:textId="77777777" w:rsidR="006427F7" w:rsidRDefault="006427F7" w:rsidP="00BB0660">
      <w:pPr>
        <w:pStyle w:val="Agenda1"/>
      </w:pPr>
      <w:r w:rsidRPr="001B6A95">
        <w:t>Welcome &amp; Apologies</w:t>
      </w:r>
    </w:p>
    <w:p w14:paraId="5CC1F4DF" w14:textId="7514EC07" w:rsidR="00054C53" w:rsidRPr="00054C53" w:rsidRDefault="0075112B" w:rsidP="00054C53">
      <w:r>
        <w:t>Jane Millar</w:t>
      </w:r>
      <w:r w:rsidR="00054C53">
        <w:t xml:space="preserve"> welcomed everyone</w:t>
      </w:r>
      <w:r w:rsidR="00121ACD">
        <w:t>.</w:t>
      </w:r>
      <w:r w:rsidR="00054C53">
        <w:t xml:space="preserve"> </w:t>
      </w:r>
    </w:p>
    <w:p w14:paraId="79B278C4" w14:textId="77777777" w:rsidR="006427F7" w:rsidRPr="001B6A95" w:rsidRDefault="006427F7" w:rsidP="00983DEA">
      <w:pPr>
        <w:pStyle w:val="Agenda1"/>
      </w:pPr>
      <w:r w:rsidRPr="001B6A95">
        <w:t>Conflicts of Interest</w:t>
      </w:r>
      <w:bookmarkStart w:id="0" w:name="_GoBack"/>
      <w:bookmarkEnd w:id="0"/>
    </w:p>
    <w:p w14:paraId="4ECFDF47" w14:textId="2166359B" w:rsidR="006427F7" w:rsidRPr="001B6A95" w:rsidRDefault="00E036B6" w:rsidP="00983DEA">
      <w:r>
        <w:t>No conflicts of interest.</w:t>
      </w:r>
    </w:p>
    <w:p w14:paraId="17B58C2C" w14:textId="77777777" w:rsidR="006427F7" w:rsidRDefault="00576194" w:rsidP="00983DEA">
      <w:pPr>
        <w:pStyle w:val="Agenda1"/>
      </w:pPr>
      <w:r w:rsidRPr="001B6A95">
        <w:t>Minutes of last meeting</w:t>
      </w:r>
    </w:p>
    <w:p w14:paraId="7570B59E" w14:textId="6D7EAAC3" w:rsidR="0075112B" w:rsidRDefault="00E53D8B" w:rsidP="002B2269">
      <w:pPr>
        <w:pStyle w:val="Agenda2"/>
      </w:pPr>
      <w:r>
        <w:t xml:space="preserve">Meeting minutes from </w:t>
      </w:r>
      <w:r w:rsidR="000B5F0D">
        <w:t>July 6th</w:t>
      </w:r>
      <w:r>
        <w:t xml:space="preserve"> accepted with no changes. </w:t>
      </w:r>
    </w:p>
    <w:p w14:paraId="06B50443" w14:textId="6AD82217" w:rsidR="002B2269" w:rsidRPr="000F6F16" w:rsidRDefault="002B2269" w:rsidP="002B2269">
      <w:pPr>
        <w:pStyle w:val="Decision"/>
      </w:pPr>
      <w:r>
        <w:t xml:space="preserve">The HPCG approved minutes of last meeting </w:t>
      </w:r>
      <w:r w:rsidR="00EC0113">
        <w:t xml:space="preserve">after brief review </w:t>
      </w:r>
      <w:r>
        <w:t>without comment.</w:t>
      </w:r>
    </w:p>
    <w:p w14:paraId="4A34BBD5" w14:textId="77777777" w:rsidR="00897095" w:rsidRDefault="00897095" w:rsidP="00237F9B">
      <w:pPr>
        <w:pStyle w:val="Agenda1"/>
      </w:pPr>
      <w:r>
        <w:t>Terms of Reference</w:t>
      </w:r>
    </w:p>
    <w:p w14:paraId="53DD8335" w14:textId="6F0F920D" w:rsidR="00897095" w:rsidRDefault="000B5F0D" w:rsidP="00897095">
      <w:pPr>
        <w:pStyle w:val="Agenda2"/>
      </w:pPr>
      <w:r>
        <w:t>Finalised</w:t>
      </w:r>
      <w:r w:rsidR="00DD5035">
        <w:t xml:space="preserve"> prior to MB approval at the end of the year. </w:t>
      </w:r>
    </w:p>
    <w:p w14:paraId="0DB331C7" w14:textId="6416A5A4" w:rsidR="00430FF9" w:rsidRDefault="00430FF9" w:rsidP="00237F9B">
      <w:pPr>
        <w:pStyle w:val="Agenda1"/>
      </w:pPr>
      <w:r>
        <w:t>Standing item: Review of content release roadmap 2015</w:t>
      </w:r>
    </w:p>
    <w:p w14:paraId="271678EC" w14:textId="25CDB82A" w:rsidR="00430FF9" w:rsidRDefault="00CA2779" w:rsidP="00430FF9">
      <w:pPr>
        <w:pStyle w:val="Agenda2"/>
      </w:pPr>
      <w:r>
        <w:t xml:space="preserve">MHA presented </w:t>
      </w:r>
      <w:r w:rsidR="00BD078D">
        <w:t xml:space="preserve">an update on the content development plan. </w:t>
      </w:r>
    </w:p>
    <w:p w14:paraId="4362FD00" w14:textId="77777777" w:rsidR="00DD5035" w:rsidRDefault="00DD5035" w:rsidP="00EC0D26">
      <w:pPr>
        <w:pStyle w:val="Agenda2"/>
      </w:pPr>
      <w:r>
        <w:t xml:space="preserve">GP/FP subset ready for release pending agreement on the press release content with WONCA. </w:t>
      </w:r>
    </w:p>
    <w:p w14:paraId="0BACD719" w14:textId="4AA8FE8E" w:rsidR="00EC0D26" w:rsidRDefault="00DD5035" w:rsidP="00EC0D26">
      <w:pPr>
        <w:pStyle w:val="Agenda2"/>
      </w:pPr>
      <w:r>
        <w:lastRenderedPageBreak/>
        <w:t xml:space="preserve">ICN Equivalency table has been released, see IHTSDO website for full details. </w:t>
      </w:r>
    </w:p>
    <w:p w14:paraId="304F1B3B" w14:textId="4977458D" w:rsidR="00806729" w:rsidRPr="00412194" w:rsidRDefault="00412194" w:rsidP="00DD5035">
      <w:pPr>
        <w:pStyle w:val="Agenda1"/>
        <w:numPr>
          <w:ilvl w:val="0"/>
          <w:numId w:val="0"/>
        </w:numPr>
        <w:ind w:left="360"/>
        <w:rPr>
          <w:lang w:val="en-GB"/>
        </w:rPr>
      </w:pPr>
      <w:r>
        <w:rPr>
          <w:lang w:val="en-GB"/>
        </w:rPr>
        <w:t>Membership of Professional SIGs</w:t>
      </w:r>
      <w:r w:rsidR="00131E0E">
        <w:rPr>
          <w:lang w:val="en-GB"/>
        </w:rPr>
        <w:t xml:space="preserve"> </w:t>
      </w:r>
    </w:p>
    <w:p w14:paraId="69E06550" w14:textId="6C340B8B" w:rsidR="00BC0463" w:rsidRPr="00BC0463" w:rsidRDefault="00DA51EA" w:rsidP="00047E76">
      <w:pPr>
        <w:pStyle w:val="Agenda2"/>
        <w:rPr>
          <w:lang w:val="en-GB"/>
        </w:rPr>
      </w:pPr>
      <w:r>
        <w:t xml:space="preserve">One page information sheets have been produced with </w:t>
      </w:r>
      <w:r w:rsidR="000B5F0D">
        <w:t xml:space="preserve">text and </w:t>
      </w:r>
      <w:r w:rsidR="00DD5035">
        <w:t xml:space="preserve">these will be published after further refinement. </w:t>
      </w:r>
    </w:p>
    <w:p w14:paraId="4DE9AA5A" w14:textId="77777777" w:rsidR="00BC0463" w:rsidRPr="00BC0463" w:rsidRDefault="000B5F0D" w:rsidP="00BC0463">
      <w:pPr>
        <w:pStyle w:val="Action"/>
        <w:rPr>
          <w:lang w:val="en-GB"/>
        </w:rPr>
      </w:pPr>
      <w:r w:rsidRPr="00BC0463">
        <w:rPr>
          <w:rStyle w:val="ActionChar"/>
        </w:rPr>
        <w:t>JMI will be working with an outside communications company.</w:t>
      </w:r>
      <w:r>
        <w:t xml:space="preserve"> </w:t>
      </w:r>
    </w:p>
    <w:p w14:paraId="63FB14D8" w14:textId="2531A5AB" w:rsidR="00180E51" w:rsidRPr="00BC0463" w:rsidRDefault="000B5F0D" w:rsidP="00BC0463">
      <w:pPr>
        <w:pStyle w:val="Agenda2"/>
        <w:rPr>
          <w:lang w:val="en-GB"/>
        </w:rPr>
      </w:pPr>
      <w:r>
        <w:t xml:space="preserve">Plan is to have these ready for distribution in October in Uruguay. </w:t>
      </w:r>
    </w:p>
    <w:p w14:paraId="10894938" w14:textId="096CBFEE" w:rsidR="00DA5262" w:rsidRDefault="00D97E73" w:rsidP="00DA5262">
      <w:pPr>
        <w:pStyle w:val="Agenda1"/>
      </w:pPr>
      <w:r>
        <w:t xml:space="preserve">Standing item: </w:t>
      </w:r>
      <w:r w:rsidR="00DA5262">
        <w:t>Report from the Professional SIGs</w:t>
      </w:r>
    </w:p>
    <w:p w14:paraId="42FB04C6" w14:textId="3CC3651E" w:rsidR="00237145" w:rsidRDefault="00F86506" w:rsidP="00237145">
      <w:pPr>
        <w:pStyle w:val="Agenda2"/>
      </w:pPr>
      <w:r w:rsidRPr="004D546E">
        <w:rPr>
          <w:b/>
        </w:rPr>
        <w:t>Anesthesia SIG</w:t>
      </w:r>
      <w:r w:rsidR="008201C1" w:rsidRPr="004D546E">
        <w:rPr>
          <w:b/>
        </w:rPr>
        <w:t xml:space="preserve"> </w:t>
      </w:r>
      <w:r w:rsidR="00805338" w:rsidRPr="004D546E">
        <w:rPr>
          <w:b/>
        </w:rPr>
        <w:t xml:space="preserve">Chair </w:t>
      </w:r>
      <w:r w:rsidR="00136F05">
        <w:rPr>
          <w:b/>
        </w:rPr>
        <w:t>(</w:t>
      </w:r>
      <w:r w:rsidR="00136F05">
        <w:t>AN)</w:t>
      </w:r>
      <w:r w:rsidR="00DA5262">
        <w:t xml:space="preserve"> </w:t>
      </w:r>
    </w:p>
    <w:p w14:paraId="2808983B" w14:textId="3F27D567" w:rsidR="00A00000" w:rsidRDefault="00F93092" w:rsidP="00A02AE8">
      <w:pPr>
        <w:pStyle w:val="Agenda3"/>
      </w:pPr>
      <w:r>
        <w:t>Meeting 2 afternoons in Uruguay at IHTSDO conference;</w:t>
      </w:r>
    </w:p>
    <w:p w14:paraId="77138D81" w14:textId="55F3AF45" w:rsidR="00F93092" w:rsidRDefault="00F93092" w:rsidP="00A02AE8">
      <w:pPr>
        <w:pStyle w:val="Agenda3"/>
      </w:pPr>
      <w:r>
        <w:t>Working on outcomes for anesthesia and surgery;</w:t>
      </w:r>
    </w:p>
    <w:p w14:paraId="173D9211" w14:textId="23ABBCC6" w:rsidR="00F93092" w:rsidRDefault="00DD5035" w:rsidP="00A02AE8">
      <w:pPr>
        <w:pStyle w:val="Agenda3"/>
      </w:pPr>
      <w:r>
        <w:t xml:space="preserve">Attendance continues to grow; </w:t>
      </w:r>
      <w:r w:rsidR="00F93092">
        <w:t>14 attendees at last meeting;</w:t>
      </w:r>
    </w:p>
    <w:p w14:paraId="1627AFCC" w14:textId="11D7263C" w:rsidR="00C71FEE" w:rsidRDefault="00F93092" w:rsidP="00A02AE8">
      <w:pPr>
        <w:pStyle w:val="Agenda3"/>
      </w:pPr>
      <w:r>
        <w:t xml:space="preserve">Working on NACOR; much of this work is around definitions. </w:t>
      </w:r>
    </w:p>
    <w:p w14:paraId="4A30D943" w14:textId="07F63DF4" w:rsidR="00C71FEE" w:rsidRPr="00C71FEE" w:rsidRDefault="00C71FEE" w:rsidP="003D0E4E">
      <w:pPr>
        <w:pStyle w:val="Action"/>
      </w:pPr>
      <w:r>
        <w:t xml:space="preserve">JMI highlighted the fact that IHTSDO are working with IEEE on standards work around </w:t>
      </w:r>
      <w:r w:rsidR="00E03B50" w:rsidRPr="00E03B50">
        <w:t>ISO/IEEE 11073 Personal Health Data (PHD) Standards</w:t>
      </w:r>
      <w:r w:rsidR="003D0E4E">
        <w:t xml:space="preserve"> - </w:t>
      </w:r>
      <w:r>
        <w:t xml:space="preserve">keep </w:t>
      </w:r>
      <w:r w:rsidR="003D0E4E">
        <w:t xml:space="preserve">AN in </w:t>
      </w:r>
      <w:r>
        <w:t>the conversation to ensure we have a work plan with agreed timelines and deliverables</w:t>
      </w:r>
      <w:r w:rsidR="00BF58B3">
        <w:t xml:space="preserve"> which aligns with this</w:t>
      </w:r>
      <w:r>
        <w:t>.</w:t>
      </w:r>
    </w:p>
    <w:p w14:paraId="05EBF5FC" w14:textId="6BD8C77A" w:rsidR="00136F05" w:rsidRDefault="00DA5262" w:rsidP="00DA5262">
      <w:pPr>
        <w:pStyle w:val="Agenda2"/>
      </w:pPr>
      <w:r w:rsidRPr="004D546E">
        <w:rPr>
          <w:b/>
        </w:rPr>
        <w:t>Nursing SIG Chair</w:t>
      </w:r>
      <w:r>
        <w:t xml:space="preserve"> </w:t>
      </w:r>
      <w:r w:rsidR="00EF4207">
        <w:t>(</w:t>
      </w:r>
      <w:r w:rsidR="009A776A">
        <w:t>ZWM</w:t>
      </w:r>
      <w:r w:rsidR="00136F05">
        <w:t>)</w:t>
      </w:r>
      <w:r w:rsidR="00EF4207">
        <w:t xml:space="preserve"> </w:t>
      </w:r>
    </w:p>
    <w:p w14:paraId="7CAD66C3" w14:textId="7675372C" w:rsidR="00BC0463" w:rsidRPr="00BC0463" w:rsidRDefault="00BC0463" w:rsidP="00BC0463">
      <w:pPr>
        <w:pStyle w:val="Agenda2"/>
      </w:pPr>
      <w:r>
        <w:t xml:space="preserve">ZWM provided an update on the SIG and the plans for the meeting in Montevideo. </w:t>
      </w:r>
      <w:r w:rsidR="00BF58B3">
        <w:t xml:space="preserve">There will be two half day sessions which will explore the role of the SIG and plan for prioritising work in the year ahead. </w:t>
      </w:r>
    </w:p>
    <w:p w14:paraId="465D0EFE" w14:textId="1E827FB7" w:rsidR="00B9785E" w:rsidRPr="00B9785E" w:rsidRDefault="00C13A1D" w:rsidP="00BC0463">
      <w:pPr>
        <w:pStyle w:val="Agenda2"/>
      </w:pPr>
      <w:r w:rsidRPr="004D546E">
        <w:rPr>
          <w:b/>
        </w:rPr>
        <w:t xml:space="preserve">Dentistry </w:t>
      </w:r>
      <w:r w:rsidR="00BC0463">
        <w:rPr>
          <w:b/>
        </w:rPr>
        <w:t>– deferred due to US holiday.</w:t>
      </w:r>
    </w:p>
    <w:p w14:paraId="7A1341D6" w14:textId="1E1F1398" w:rsidR="00E13100" w:rsidRDefault="00F86506" w:rsidP="00E13100">
      <w:pPr>
        <w:pStyle w:val="Agenda2"/>
      </w:pPr>
      <w:r w:rsidRPr="004D546E">
        <w:rPr>
          <w:b/>
        </w:rPr>
        <w:t>Pharmacy</w:t>
      </w:r>
      <w:r w:rsidRPr="00642C96">
        <w:t xml:space="preserve"> SIG</w:t>
      </w:r>
      <w:r w:rsidR="00842DBA">
        <w:t xml:space="preserve"> </w:t>
      </w:r>
    </w:p>
    <w:p w14:paraId="4FD1AD38" w14:textId="01C10487" w:rsidR="00E13100" w:rsidRPr="00E13100" w:rsidRDefault="009A776A" w:rsidP="00A02AE8">
      <w:pPr>
        <w:pStyle w:val="Agenda3"/>
      </w:pPr>
      <w:r>
        <w:t>Not meeting at the moment.</w:t>
      </w:r>
    </w:p>
    <w:p w14:paraId="3944B5C1" w14:textId="585D1169" w:rsidR="00F86506" w:rsidRDefault="00F86506" w:rsidP="00642C96">
      <w:pPr>
        <w:pStyle w:val="Agenda2"/>
      </w:pPr>
      <w:r w:rsidRPr="00842DBA">
        <w:rPr>
          <w:b/>
        </w:rPr>
        <w:t>GP/FP</w:t>
      </w:r>
      <w:r w:rsidRPr="00642C96">
        <w:t xml:space="preserve"> SIG</w:t>
      </w:r>
      <w:r w:rsidR="00136F05">
        <w:t xml:space="preserve"> (RS)</w:t>
      </w:r>
    </w:p>
    <w:p w14:paraId="6F753C68" w14:textId="1B146602" w:rsidR="00D5189A" w:rsidRDefault="009A776A" w:rsidP="00A02AE8">
      <w:pPr>
        <w:pStyle w:val="Agenda3"/>
      </w:pPr>
      <w:r>
        <w:t>Subset completed.</w:t>
      </w:r>
    </w:p>
    <w:p w14:paraId="4CCBCC10" w14:textId="009611A6" w:rsidR="00181ACC" w:rsidRPr="00181ACC" w:rsidRDefault="00BF58B3" w:rsidP="00BF58B3">
      <w:pPr>
        <w:pStyle w:val="Agenda3"/>
      </w:pPr>
      <w:r>
        <w:t>There followed a d</w:t>
      </w:r>
      <w:r w:rsidR="00181ACC">
        <w:t xml:space="preserve">iscussion around the use of subsets and the need to ensure that vendors are aware that one subset is not sufficient to cover </w:t>
      </w:r>
      <w:r w:rsidR="006A2346">
        <w:t>an entire electronic health record system.</w:t>
      </w:r>
    </w:p>
    <w:p w14:paraId="22675194" w14:textId="0211BA62" w:rsidR="003E0605" w:rsidRDefault="001858BA" w:rsidP="001858BA">
      <w:pPr>
        <w:pStyle w:val="Agenda2"/>
      </w:pPr>
      <w:r w:rsidRPr="00136F05">
        <w:rPr>
          <w:b/>
        </w:rPr>
        <w:lastRenderedPageBreak/>
        <w:t>IP</w:t>
      </w:r>
      <w:r w:rsidRPr="00136F05">
        <w:rPr>
          <w:rStyle w:val="Agenda2Char"/>
          <w:b/>
        </w:rPr>
        <w:t>a</w:t>
      </w:r>
      <w:r w:rsidRPr="00136F05">
        <w:rPr>
          <w:b/>
        </w:rPr>
        <w:t>LM SIG</w:t>
      </w:r>
      <w:r w:rsidR="00842DBA">
        <w:t xml:space="preserve"> </w:t>
      </w:r>
      <w:r w:rsidR="00EF4207">
        <w:t>–</w:t>
      </w:r>
      <w:r w:rsidR="00357F4E">
        <w:t xml:space="preserve"> (SC)</w:t>
      </w:r>
    </w:p>
    <w:p w14:paraId="7FA1A093" w14:textId="5422D8CA" w:rsidR="00C3280C" w:rsidRDefault="00E03B50" w:rsidP="00A02AE8">
      <w:pPr>
        <w:pStyle w:val="Agenda3"/>
        <w:rPr>
          <w:lang w:val="en-GB"/>
        </w:rPr>
      </w:pPr>
      <w:r>
        <w:rPr>
          <w:lang w:val="en-GB"/>
        </w:rPr>
        <w:t>Cancer synoptic reporting meeting in London, Sept. 14</w:t>
      </w:r>
      <w:r w:rsidRPr="00E03B50">
        <w:rPr>
          <w:vertAlign w:val="superscript"/>
          <w:lang w:val="en-GB"/>
        </w:rPr>
        <w:t>th</w:t>
      </w:r>
      <w:r>
        <w:rPr>
          <w:lang w:val="en-GB"/>
        </w:rPr>
        <w:t xml:space="preserve">. </w:t>
      </w:r>
      <w:r w:rsidR="00BF58B3">
        <w:rPr>
          <w:lang w:val="en-GB"/>
        </w:rPr>
        <w:t xml:space="preserve">Expecting good attendance with global coverage; </w:t>
      </w:r>
      <w:r>
        <w:rPr>
          <w:lang w:val="en-GB"/>
        </w:rPr>
        <w:t>NHS and US, Sweden are represented.</w:t>
      </w:r>
    </w:p>
    <w:p w14:paraId="3213CE6A" w14:textId="4C31EB0C" w:rsidR="003D0E4E" w:rsidRPr="003D0E4E" w:rsidRDefault="00A02AE8" w:rsidP="003D0E4E">
      <w:pPr>
        <w:pStyle w:val="Agenda3"/>
        <w:rPr>
          <w:lang w:val="en-GB"/>
        </w:rPr>
      </w:pPr>
      <w:r>
        <w:rPr>
          <w:lang w:val="en-GB"/>
        </w:rPr>
        <w:t>Colon and pancreatic cancer content is priority.</w:t>
      </w:r>
    </w:p>
    <w:p w14:paraId="20D4622F" w14:textId="77777777" w:rsidR="005056BE" w:rsidRPr="005056BE" w:rsidRDefault="005056BE" w:rsidP="005056BE"/>
    <w:p w14:paraId="1FB42591" w14:textId="77777777" w:rsidR="00D97E73" w:rsidRDefault="00D97E73" w:rsidP="00D97E73">
      <w:pPr>
        <w:pStyle w:val="Agenda1"/>
        <w:tabs>
          <w:tab w:val="clear" w:pos="0"/>
        </w:tabs>
        <w:spacing w:before="0" w:after="0" w:line="240" w:lineRule="auto"/>
        <w:ind w:left="567" w:hanging="567"/>
        <w:contextualSpacing/>
      </w:pPr>
      <w:r>
        <w:t>IHTSDO meetings and professional SIG requirements</w:t>
      </w:r>
    </w:p>
    <w:p w14:paraId="73D22391" w14:textId="4FD94489" w:rsidR="00BF4F37" w:rsidRDefault="00EB0654" w:rsidP="00EB0654">
      <w:pPr>
        <w:pStyle w:val="Action"/>
      </w:pPr>
      <w:r>
        <w:t xml:space="preserve">MHA - </w:t>
      </w:r>
      <w:r w:rsidR="006A2346">
        <w:t xml:space="preserve">Send a request for agenda items and suggestions for speakers </w:t>
      </w:r>
      <w:r>
        <w:t xml:space="preserve">on topics of interest </w:t>
      </w:r>
      <w:r w:rsidR="006A2346">
        <w:t>from within the organization</w:t>
      </w:r>
      <w:r>
        <w:t>.</w:t>
      </w:r>
    </w:p>
    <w:p w14:paraId="2D072545" w14:textId="79C01DA6" w:rsidR="00EB0654" w:rsidRDefault="002F649F" w:rsidP="003A0713">
      <w:pPr>
        <w:pStyle w:val="Agenda2"/>
      </w:pPr>
      <w:r>
        <w:t>ZWM</w:t>
      </w:r>
      <w:r w:rsidR="00384516">
        <w:t xml:space="preserve"> and </w:t>
      </w:r>
      <w:r>
        <w:t xml:space="preserve">AN </w:t>
      </w:r>
      <w:r w:rsidR="00EB0654">
        <w:t xml:space="preserve">have </w:t>
      </w:r>
      <w:r w:rsidR="003A0713">
        <w:t>created</w:t>
      </w:r>
      <w:r>
        <w:t xml:space="preserve"> a p</w:t>
      </w:r>
      <w:r w:rsidR="00BF4F37">
        <w:t xml:space="preserve">oster </w:t>
      </w:r>
      <w:r>
        <w:t xml:space="preserve">on the SIGs for the Expo. </w:t>
      </w:r>
      <w:proofErr w:type="gramStart"/>
      <w:r>
        <w:t>in</w:t>
      </w:r>
      <w:proofErr w:type="gramEnd"/>
      <w:r>
        <w:t xml:space="preserve"> Montevideo. </w:t>
      </w:r>
      <w:r w:rsidR="00EB0654">
        <w:t xml:space="preserve">Need to scope out what the content of this discussion will be. </w:t>
      </w:r>
    </w:p>
    <w:p w14:paraId="439A0F9F" w14:textId="3A2A708F" w:rsidR="00BA5598" w:rsidRDefault="003A0713" w:rsidP="003A0713">
      <w:pPr>
        <w:pStyle w:val="Agenda2"/>
      </w:pPr>
      <w:r>
        <w:t xml:space="preserve">Discussion about the session in Uruguay. KF requested the group to come up with </w:t>
      </w:r>
      <w:r w:rsidR="00FA0AD6">
        <w:t xml:space="preserve">suggestions for content; </w:t>
      </w:r>
      <w:proofErr w:type="gramStart"/>
      <w:r w:rsidR="00FA0AD6">
        <w:t>AN</w:t>
      </w:r>
      <w:proofErr w:type="gramEnd"/>
      <w:r w:rsidR="00FA0AD6">
        <w:t xml:space="preserve"> suggested we should cover topics including a couple of SIGs and perhaps a project. KF suggested pathology as a topic considering the meeting taking place in September. </w:t>
      </w:r>
    </w:p>
    <w:p w14:paraId="3C739BBD" w14:textId="55FB8132" w:rsidR="00FA0AD6" w:rsidRPr="00FA0AD6" w:rsidRDefault="00FA0AD6" w:rsidP="00FA0AD6">
      <w:pPr>
        <w:pStyle w:val="Agenda2"/>
      </w:pPr>
      <w:r>
        <w:t xml:space="preserve">Goal of the session is to highlight the work we do and try to raise awareness across the healthcare professions about work which might overlap and be duplicated. </w:t>
      </w:r>
    </w:p>
    <w:p w14:paraId="15F15CA6" w14:textId="08562FBD" w:rsidR="00D97E73" w:rsidRDefault="00D97E73" w:rsidP="00BA5598">
      <w:pPr>
        <w:pStyle w:val="Agenda1"/>
      </w:pPr>
      <w:r>
        <w:t>IHTSDO updates</w:t>
      </w:r>
    </w:p>
    <w:p w14:paraId="7E45C720" w14:textId="2A891563" w:rsidR="00DB1673" w:rsidRPr="00DB1673" w:rsidRDefault="00DB1673" w:rsidP="00DB1673">
      <w:proofErr w:type="gramStart"/>
      <w:r>
        <w:t>New tooling in the pipeline for the editing process.</w:t>
      </w:r>
      <w:proofErr w:type="gramEnd"/>
      <w:r>
        <w:t xml:space="preserve"> </w:t>
      </w:r>
    </w:p>
    <w:p w14:paraId="7199579B" w14:textId="2064B60F" w:rsidR="00D54801" w:rsidRDefault="00D54801" w:rsidP="00054C53">
      <w:pPr>
        <w:pStyle w:val="Agenda1"/>
      </w:pPr>
      <w:r>
        <w:t>Any other business</w:t>
      </w:r>
    </w:p>
    <w:p w14:paraId="23ABA531" w14:textId="19E4EC31" w:rsidR="00D54801" w:rsidRDefault="00D54801" w:rsidP="00D54801">
      <w:pPr>
        <w:pStyle w:val="Agenda1"/>
      </w:pPr>
      <w:r>
        <w:t>Date of Next Meeting</w:t>
      </w:r>
      <w:r w:rsidR="009301DE">
        <w:t xml:space="preserve"> – </w:t>
      </w:r>
      <w:r w:rsidR="00BE73BF">
        <w:t>October 27</w:t>
      </w:r>
      <w:r w:rsidR="00BE73BF" w:rsidRPr="00BE73BF">
        <w:rPr>
          <w:vertAlign w:val="superscript"/>
        </w:rPr>
        <w:t>th</w:t>
      </w:r>
      <w:r w:rsidR="00BE73BF">
        <w:t xml:space="preserve"> </w:t>
      </w:r>
      <w:r w:rsidR="00DB1673">
        <w:t>Montevideo 17:30 – 19:30.</w:t>
      </w:r>
    </w:p>
    <w:p w14:paraId="4DFC84DB" w14:textId="77777777" w:rsidR="00B52616" w:rsidRDefault="00B52616" w:rsidP="00B52616">
      <w:pPr>
        <w:pStyle w:val="Agenda2"/>
      </w:pPr>
      <w:r>
        <w:t>November meeting is cancelled.</w:t>
      </w:r>
    </w:p>
    <w:p w14:paraId="51D828B6" w14:textId="68D52651" w:rsidR="00B52616" w:rsidRPr="00B52616" w:rsidRDefault="00B52616" w:rsidP="00B52616">
      <w:pPr>
        <w:pStyle w:val="Agenda2"/>
      </w:pPr>
      <w:r>
        <w:t>2016 meetings will continue every odd month beginning in January i.e. January 4</w:t>
      </w:r>
      <w:r w:rsidRPr="00B52616">
        <w:rPr>
          <w:vertAlign w:val="superscript"/>
        </w:rPr>
        <w:t>th</w:t>
      </w:r>
      <w:r>
        <w:t xml:space="preserve"> (to be confirmed due to the holidays).</w:t>
      </w:r>
    </w:p>
    <w:sectPr w:rsidR="00B52616" w:rsidRPr="00B52616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D39B8" w14:textId="77777777" w:rsidR="00C33D00" w:rsidRDefault="00C33D00" w:rsidP="00983DEA">
      <w:r>
        <w:separator/>
      </w:r>
    </w:p>
  </w:endnote>
  <w:endnote w:type="continuationSeparator" w:id="0">
    <w:p w14:paraId="69F0DEBF" w14:textId="77777777" w:rsidR="00C33D00" w:rsidRDefault="00C33D00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4DC18" w14:textId="77777777" w:rsidR="00412BA2" w:rsidRDefault="00C33D00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12BA2">
      <w:rPr>
        <w:noProof/>
      </w:rPr>
      <w:t>Document1</w:t>
    </w:r>
    <w:r>
      <w:rPr>
        <w:noProof/>
      </w:rPr>
      <w:fldChar w:fldCharType="end"/>
    </w:r>
    <w:r w:rsidR="00412BA2">
      <w:tab/>
    </w:r>
    <w:r w:rsidR="00412BA2">
      <w:tab/>
      <w:t xml:space="preserve">Page </w:t>
    </w:r>
    <w:r w:rsidR="00412BA2">
      <w:fldChar w:fldCharType="begin"/>
    </w:r>
    <w:r w:rsidR="00412BA2">
      <w:instrText xml:space="preserve"> PAGE   \* MERGEFORMAT </w:instrText>
    </w:r>
    <w:r w:rsidR="00412BA2">
      <w:fldChar w:fldCharType="separate"/>
    </w:r>
    <w:r w:rsidR="00A342EB">
      <w:rPr>
        <w:noProof/>
      </w:rPr>
      <w:t>3</w:t>
    </w:r>
    <w:r w:rsidR="00412BA2">
      <w:rPr>
        <w:noProof/>
      </w:rPr>
      <w:fldChar w:fldCharType="end"/>
    </w:r>
    <w:r w:rsidR="00412BA2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A342EB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9CB90" w14:textId="77777777" w:rsidR="00412BA2" w:rsidRDefault="00C33D00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12BA2">
      <w:rPr>
        <w:noProof/>
      </w:rPr>
      <w:t>Document1</w:t>
    </w:r>
    <w:r>
      <w:rPr>
        <w:noProof/>
      </w:rPr>
      <w:fldChar w:fldCharType="end"/>
    </w:r>
    <w:r w:rsidR="00412BA2" w:rsidRPr="00117FD3">
      <w:tab/>
    </w:r>
    <w:r w:rsidR="00412BA2" w:rsidRPr="00117FD3">
      <w:tab/>
      <w:t xml:space="preserve">Page </w:t>
    </w:r>
    <w:r w:rsidR="00412BA2">
      <w:fldChar w:fldCharType="begin"/>
    </w:r>
    <w:r w:rsidR="00412BA2">
      <w:instrText xml:space="preserve"> PAGE   \* MERGEFORMAT </w:instrText>
    </w:r>
    <w:r w:rsidR="00412BA2">
      <w:fldChar w:fldCharType="separate"/>
    </w:r>
    <w:r w:rsidR="00A342EB">
      <w:rPr>
        <w:noProof/>
      </w:rPr>
      <w:t>1</w:t>
    </w:r>
    <w:r w:rsidR="00412BA2">
      <w:rPr>
        <w:noProof/>
      </w:rPr>
      <w:fldChar w:fldCharType="end"/>
    </w:r>
    <w:r w:rsidR="00412BA2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A342E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662333" w14:textId="77777777" w:rsidR="00C33D00" w:rsidRDefault="00C33D00" w:rsidP="00983DEA">
      <w:r>
        <w:separator/>
      </w:r>
    </w:p>
  </w:footnote>
  <w:footnote w:type="continuationSeparator" w:id="0">
    <w:p w14:paraId="443D5251" w14:textId="77777777" w:rsidR="00C33D00" w:rsidRDefault="00C33D00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D4F10" w14:textId="77777777" w:rsidR="00412BA2" w:rsidRDefault="00412BA2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5D05B" w14:textId="77777777" w:rsidR="00412BA2" w:rsidRDefault="00412BA2" w:rsidP="00631CF4">
    <w:pPr>
      <w:pStyle w:val="Header"/>
      <w:jc w:val="right"/>
    </w:pPr>
    <w:r>
      <w:rPr>
        <w:noProof/>
      </w:rPr>
      <w:drawing>
        <wp:inline distT="0" distB="0" distL="0" distR="0" wp14:anchorId="33767127" wp14:editId="61DFB99C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76900A26"/>
    <w:lvl w:ilvl="0" w:tplc="C2BC28BE">
      <w:start w:val="1"/>
      <w:numFmt w:val="decimal"/>
      <w:pStyle w:val="Action"/>
      <w:lvlText w:val="Action %1"/>
      <w:lvlJc w:val="left"/>
      <w:pPr>
        <w:ind w:left="36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73EB0"/>
    <w:multiLevelType w:val="hybridMultilevel"/>
    <w:tmpl w:val="230271C0"/>
    <w:lvl w:ilvl="0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3180B69"/>
    <w:multiLevelType w:val="hybridMultilevel"/>
    <w:tmpl w:val="C1743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E4D61"/>
    <w:multiLevelType w:val="hybridMultilevel"/>
    <w:tmpl w:val="F15E4E36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28D7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 w:tplc="5600B8D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B358F6"/>
    <w:multiLevelType w:val="hybridMultilevel"/>
    <w:tmpl w:val="18143B1E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0AB41D2"/>
    <w:multiLevelType w:val="hybridMultilevel"/>
    <w:tmpl w:val="234A1EBE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34875FCB"/>
    <w:multiLevelType w:val="hybridMultilevel"/>
    <w:tmpl w:val="70ACF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5043397"/>
    <w:multiLevelType w:val="hybridMultilevel"/>
    <w:tmpl w:val="018EF60A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5502869"/>
    <w:multiLevelType w:val="hybridMultilevel"/>
    <w:tmpl w:val="D7D8FE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A274BF"/>
    <w:multiLevelType w:val="hybridMultilevel"/>
    <w:tmpl w:val="0A105506"/>
    <w:lvl w:ilvl="0" w:tplc="4328D772">
      <w:start w:val="1"/>
      <w:numFmt w:val="bullet"/>
      <w:lvlText w:val="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8">
    <w:nsid w:val="563B605F"/>
    <w:multiLevelType w:val="multilevel"/>
    <w:tmpl w:val="DF6CD0AA"/>
    <w:lvl w:ilvl="0">
      <w:start w:val="7"/>
      <w:numFmt w:val="decimal"/>
      <w:lvlText w:val="%1"/>
      <w:lvlJc w:val="left"/>
      <w:pPr>
        <w:ind w:left="360" w:hanging="360"/>
      </w:pPr>
      <w:rPr>
        <w:rFonts w:ascii="Arial" w:hAnsi="Arial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Arial" w:hAnsi="Arial" w:hint="default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Arial" w:hAnsi="Arial" w:hint="default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Arial" w:hAnsi="Arial" w:hint="default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Arial" w:hAnsi="Arial" w:hint="default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Arial" w:hAnsi="Arial" w:hint="default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Arial" w:hAnsi="Arial" w:hint="default"/>
        <w:color w:val="auto"/>
        <w:u w:val="none"/>
      </w:rPr>
    </w:lvl>
  </w:abstractNum>
  <w:abstractNum w:abstractNumId="19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53CFD"/>
    <w:multiLevelType w:val="hybridMultilevel"/>
    <w:tmpl w:val="FEAA6F26"/>
    <w:lvl w:ilvl="0" w:tplc="4328D77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613C62"/>
    <w:multiLevelType w:val="multilevel"/>
    <w:tmpl w:val="542A33E4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0"/>
  </w:num>
  <w:num w:numId="5">
    <w:abstractNumId w:val="7"/>
  </w:num>
  <w:num w:numId="6">
    <w:abstractNumId w:val="8"/>
  </w:num>
  <w:num w:numId="7">
    <w:abstractNumId w:val="22"/>
  </w:num>
  <w:num w:numId="8">
    <w:abstractNumId w:val="19"/>
  </w:num>
  <w:num w:numId="9">
    <w:abstractNumId w:val="1"/>
  </w:num>
  <w:num w:numId="10">
    <w:abstractNumId w:val="2"/>
  </w:num>
  <w:num w:numId="11">
    <w:abstractNumId w:val="10"/>
  </w:num>
  <w:num w:numId="12">
    <w:abstractNumId w:val="0"/>
    <w:lvlOverride w:ilvl="0">
      <w:startOverride w:val="1"/>
    </w:lvlOverride>
  </w:num>
  <w:num w:numId="13">
    <w:abstractNumId w:val="20"/>
  </w:num>
  <w:num w:numId="14">
    <w:abstractNumId w:val="11"/>
  </w:num>
  <w:num w:numId="15">
    <w:abstractNumId w:val="12"/>
  </w:num>
  <w:num w:numId="16">
    <w:abstractNumId w:val="16"/>
  </w:num>
  <w:num w:numId="17">
    <w:abstractNumId w:val="23"/>
  </w:num>
  <w:num w:numId="18">
    <w:abstractNumId w:val="23"/>
  </w:num>
  <w:num w:numId="19">
    <w:abstractNumId w:val="5"/>
  </w:num>
  <w:num w:numId="20">
    <w:abstractNumId w:val="21"/>
  </w:num>
  <w:num w:numId="21">
    <w:abstractNumId w:val="4"/>
  </w:num>
  <w:num w:numId="22">
    <w:abstractNumId w:val="15"/>
  </w:num>
  <w:num w:numId="23">
    <w:abstractNumId w:val="3"/>
  </w:num>
  <w:num w:numId="24">
    <w:abstractNumId w:val="6"/>
  </w:num>
  <w:num w:numId="25">
    <w:abstractNumId w:val="9"/>
  </w:num>
  <w:num w:numId="26">
    <w:abstractNumId w:val="18"/>
  </w:num>
  <w:num w:numId="27">
    <w:abstractNumId w:val="1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3F"/>
    <w:rsid w:val="000133B9"/>
    <w:rsid w:val="00041C2E"/>
    <w:rsid w:val="00041D11"/>
    <w:rsid w:val="00047E76"/>
    <w:rsid w:val="00050837"/>
    <w:rsid w:val="0005158D"/>
    <w:rsid w:val="0005182A"/>
    <w:rsid w:val="00054C53"/>
    <w:rsid w:val="00057703"/>
    <w:rsid w:val="0007376A"/>
    <w:rsid w:val="00080928"/>
    <w:rsid w:val="00093AF4"/>
    <w:rsid w:val="0009798B"/>
    <w:rsid w:val="000A3AC6"/>
    <w:rsid w:val="000A4710"/>
    <w:rsid w:val="000B4995"/>
    <w:rsid w:val="000B5F0D"/>
    <w:rsid w:val="000C4226"/>
    <w:rsid w:val="000C7993"/>
    <w:rsid w:val="000C7EC9"/>
    <w:rsid w:val="000E46B9"/>
    <w:rsid w:val="000F1175"/>
    <w:rsid w:val="000F5597"/>
    <w:rsid w:val="00110099"/>
    <w:rsid w:val="001123D3"/>
    <w:rsid w:val="00114460"/>
    <w:rsid w:val="00117FD3"/>
    <w:rsid w:val="00121ACD"/>
    <w:rsid w:val="00121B35"/>
    <w:rsid w:val="00131E0E"/>
    <w:rsid w:val="0013593B"/>
    <w:rsid w:val="00136F05"/>
    <w:rsid w:val="001463B9"/>
    <w:rsid w:val="0015331B"/>
    <w:rsid w:val="0015755F"/>
    <w:rsid w:val="0016410E"/>
    <w:rsid w:val="00180E51"/>
    <w:rsid w:val="00181ACC"/>
    <w:rsid w:val="00185581"/>
    <w:rsid w:val="001858BA"/>
    <w:rsid w:val="001A3D52"/>
    <w:rsid w:val="001A618F"/>
    <w:rsid w:val="001B2DA4"/>
    <w:rsid w:val="001B4916"/>
    <w:rsid w:val="001B4B3F"/>
    <w:rsid w:val="001B5A59"/>
    <w:rsid w:val="001B6A95"/>
    <w:rsid w:val="001D0DC6"/>
    <w:rsid w:val="001E4A10"/>
    <w:rsid w:val="001E4D54"/>
    <w:rsid w:val="002050C6"/>
    <w:rsid w:val="00211F06"/>
    <w:rsid w:val="00224CC6"/>
    <w:rsid w:val="0022684A"/>
    <w:rsid w:val="00234C38"/>
    <w:rsid w:val="00237145"/>
    <w:rsid w:val="00237F9B"/>
    <w:rsid w:val="00271C6E"/>
    <w:rsid w:val="002722B0"/>
    <w:rsid w:val="00294D8E"/>
    <w:rsid w:val="002A1B3E"/>
    <w:rsid w:val="002A1EC0"/>
    <w:rsid w:val="002B2269"/>
    <w:rsid w:val="002C378C"/>
    <w:rsid w:val="002D1D6F"/>
    <w:rsid w:val="002D621A"/>
    <w:rsid w:val="002E152E"/>
    <w:rsid w:val="002E267C"/>
    <w:rsid w:val="002F649F"/>
    <w:rsid w:val="00300853"/>
    <w:rsid w:val="003036DF"/>
    <w:rsid w:val="0030414A"/>
    <w:rsid w:val="00320CE8"/>
    <w:rsid w:val="00323ED0"/>
    <w:rsid w:val="00324E3E"/>
    <w:rsid w:val="003316EE"/>
    <w:rsid w:val="003441F7"/>
    <w:rsid w:val="0034651B"/>
    <w:rsid w:val="003540A8"/>
    <w:rsid w:val="00357F4E"/>
    <w:rsid w:val="00384516"/>
    <w:rsid w:val="00396E17"/>
    <w:rsid w:val="003A0713"/>
    <w:rsid w:val="003A0CB0"/>
    <w:rsid w:val="003A6C64"/>
    <w:rsid w:val="003B3DFB"/>
    <w:rsid w:val="003D0C93"/>
    <w:rsid w:val="003D0E4E"/>
    <w:rsid w:val="003D7BB4"/>
    <w:rsid w:val="003E0605"/>
    <w:rsid w:val="003E0F94"/>
    <w:rsid w:val="003E7B5A"/>
    <w:rsid w:val="003F31C3"/>
    <w:rsid w:val="00401919"/>
    <w:rsid w:val="00412194"/>
    <w:rsid w:val="00412BA2"/>
    <w:rsid w:val="00421D61"/>
    <w:rsid w:val="00422F3A"/>
    <w:rsid w:val="00430FF9"/>
    <w:rsid w:val="00437110"/>
    <w:rsid w:val="00445216"/>
    <w:rsid w:val="004524DE"/>
    <w:rsid w:val="00455438"/>
    <w:rsid w:val="00461C5D"/>
    <w:rsid w:val="004818A5"/>
    <w:rsid w:val="00486D5C"/>
    <w:rsid w:val="00492B1A"/>
    <w:rsid w:val="0049711B"/>
    <w:rsid w:val="0049773B"/>
    <w:rsid w:val="004A1DA8"/>
    <w:rsid w:val="004A7BFB"/>
    <w:rsid w:val="004D0D7E"/>
    <w:rsid w:val="004D546E"/>
    <w:rsid w:val="004D6265"/>
    <w:rsid w:val="005056BE"/>
    <w:rsid w:val="005217F8"/>
    <w:rsid w:val="00524216"/>
    <w:rsid w:val="005303D2"/>
    <w:rsid w:val="00555D10"/>
    <w:rsid w:val="00555DA7"/>
    <w:rsid w:val="0055709B"/>
    <w:rsid w:val="00576194"/>
    <w:rsid w:val="005A483B"/>
    <w:rsid w:val="005A5684"/>
    <w:rsid w:val="005B5B46"/>
    <w:rsid w:val="005C0DE3"/>
    <w:rsid w:val="005F09F8"/>
    <w:rsid w:val="005F674E"/>
    <w:rsid w:val="00614D43"/>
    <w:rsid w:val="00617984"/>
    <w:rsid w:val="006216E6"/>
    <w:rsid w:val="00631CF4"/>
    <w:rsid w:val="00632E5B"/>
    <w:rsid w:val="006427F7"/>
    <w:rsid w:val="00642C96"/>
    <w:rsid w:val="00657893"/>
    <w:rsid w:val="00675B23"/>
    <w:rsid w:val="006808F1"/>
    <w:rsid w:val="006A1F61"/>
    <w:rsid w:val="006A2346"/>
    <w:rsid w:val="006B04E2"/>
    <w:rsid w:val="006C1E19"/>
    <w:rsid w:val="006D3DD1"/>
    <w:rsid w:val="006E2757"/>
    <w:rsid w:val="006F22CB"/>
    <w:rsid w:val="00704352"/>
    <w:rsid w:val="007061AE"/>
    <w:rsid w:val="00724360"/>
    <w:rsid w:val="007271FC"/>
    <w:rsid w:val="007420F6"/>
    <w:rsid w:val="0075112B"/>
    <w:rsid w:val="007708A4"/>
    <w:rsid w:val="00790BFF"/>
    <w:rsid w:val="0079453A"/>
    <w:rsid w:val="007A2454"/>
    <w:rsid w:val="007C248B"/>
    <w:rsid w:val="007E0FA6"/>
    <w:rsid w:val="007E2757"/>
    <w:rsid w:val="007E6B7F"/>
    <w:rsid w:val="007E7A97"/>
    <w:rsid w:val="007F41DE"/>
    <w:rsid w:val="007F6B65"/>
    <w:rsid w:val="00805338"/>
    <w:rsid w:val="00806729"/>
    <w:rsid w:val="008201C1"/>
    <w:rsid w:val="0083013F"/>
    <w:rsid w:val="00842DBA"/>
    <w:rsid w:val="00845383"/>
    <w:rsid w:val="0084598E"/>
    <w:rsid w:val="008527FB"/>
    <w:rsid w:val="008671C2"/>
    <w:rsid w:val="00882F28"/>
    <w:rsid w:val="00897095"/>
    <w:rsid w:val="008B14F8"/>
    <w:rsid w:val="008B3D9A"/>
    <w:rsid w:val="008B634A"/>
    <w:rsid w:val="008E1F73"/>
    <w:rsid w:val="008E76E6"/>
    <w:rsid w:val="008F0C38"/>
    <w:rsid w:val="008F476A"/>
    <w:rsid w:val="0090461A"/>
    <w:rsid w:val="00907CF1"/>
    <w:rsid w:val="0092248D"/>
    <w:rsid w:val="009301DE"/>
    <w:rsid w:val="00941D14"/>
    <w:rsid w:val="00976158"/>
    <w:rsid w:val="009800C6"/>
    <w:rsid w:val="00983DEA"/>
    <w:rsid w:val="0099177B"/>
    <w:rsid w:val="00995AD0"/>
    <w:rsid w:val="009A572D"/>
    <w:rsid w:val="009A776A"/>
    <w:rsid w:val="009B2EB3"/>
    <w:rsid w:val="009B56E0"/>
    <w:rsid w:val="009B5F77"/>
    <w:rsid w:val="009B6542"/>
    <w:rsid w:val="009C193F"/>
    <w:rsid w:val="009D7B3F"/>
    <w:rsid w:val="009F0207"/>
    <w:rsid w:val="009F0876"/>
    <w:rsid w:val="00A00000"/>
    <w:rsid w:val="00A00F84"/>
    <w:rsid w:val="00A02AE8"/>
    <w:rsid w:val="00A342EB"/>
    <w:rsid w:val="00A36404"/>
    <w:rsid w:val="00A6022B"/>
    <w:rsid w:val="00AA3264"/>
    <w:rsid w:val="00AE01DC"/>
    <w:rsid w:val="00AE59FE"/>
    <w:rsid w:val="00AE629C"/>
    <w:rsid w:val="00AF2CC0"/>
    <w:rsid w:val="00B4542C"/>
    <w:rsid w:val="00B52616"/>
    <w:rsid w:val="00B82554"/>
    <w:rsid w:val="00B825DC"/>
    <w:rsid w:val="00B85D5E"/>
    <w:rsid w:val="00B9785E"/>
    <w:rsid w:val="00BA5568"/>
    <w:rsid w:val="00BA5598"/>
    <w:rsid w:val="00BB0660"/>
    <w:rsid w:val="00BC0463"/>
    <w:rsid w:val="00BC41EE"/>
    <w:rsid w:val="00BD078D"/>
    <w:rsid w:val="00BE0E67"/>
    <w:rsid w:val="00BE73BF"/>
    <w:rsid w:val="00BF4F37"/>
    <w:rsid w:val="00BF58B3"/>
    <w:rsid w:val="00BF6A70"/>
    <w:rsid w:val="00C11696"/>
    <w:rsid w:val="00C13A1D"/>
    <w:rsid w:val="00C20868"/>
    <w:rsid w:val="00C24085"/>
    <w:rsid w:val="00C3280C"/>
    <w:rsid w:val="00C33D00"/>
    <w:rsid w:val="00C34B05"/>
    <w:rsid w:val="00C43201"/>
    <w:rsid w:val="00C45CF2"/>
    <w:rsid w:val="00C51105"/>
    <w:rsid w:val="00C53F81"/>
    <w:rsid w:val="00C71FEE"/>
    <w:rsid w:val="00C72213"/>
    <w:rsid w:val="00C91320"/>
    <w:rsid w:val="00CA2779"/>
    <w:rsid w:val="00CA4D02"/>
    <w:rsid w:val="00CA6466"/>
    <w:rsid w:val="00CB05C0"/>
    <w:rsid w:val="00CB1E5A"/>
    <w:rsid w:val="00CB3B3A"/>
    <w:rsid w:val="00CB40B0"/>
    <w:rsid w:val="00CC184D"/>
    <w:rsid w:val="00CC62C2"/>
    <w:rsid w:val="00CF0AA3"/>
    <w:rsid w:val="00CF72F6"/>
    <w:rsid w:val="00D37CD0"/>
    <w:rsid w:val="00D5189A"/>
    <w:rsid w:val="00D54801"/>
    <w:rsid w:val="00D77454"/>
    <w:rsid w:val="00D91905"/>
    <w:rsid w:val="00D971DC"/>
    <w:rsid w:val="00D97E73"/>
    <w:rsid w:val="00DA51EA"/>
    <w:rsid w:val="00DA5262"/>
    <w:rsid w:val="00DA7F55"/>
    <w:rsid w:val="00DB1673"/>
    <w:rsid w:val="00DB5AF3"/>
    <w:rsid w:val="00DC0E53"/>
    <w:rsid w:val="00DC4A65"/>
    <w:rsid w:val="00DC7343"/>
    <w:rsid w:val="00DD5035"/>
    <w:rsid w:val="00DE50EA"/>
    <w:rsid w:val="00E036B6"/>
    <w:rsid w:val="00E03B50"/>
    <w:rsid w:val="00E07982"/>
    <w:rsid w:val="00E13100"/>
    <w:rsid w:val="00E25DE9"/>
    <w:rsid w:val="00E315C4"/>
    <w:rsid w:val="00E32F08"/>
    <w:rsid w:val="00E442C1"/>
    <w:rsid w:val="00E46ABB"/>
    <w:rsid w:val="00E53D8B"/>
    <w:rsid w:val="00E57231"/>
    <w:rsid w:val="00E70FE1"/>
    <w:rsid w:val="00EA7956"/>
    <w:rsid w:val="00EB0654"/>
    <w:rsid w:val="00EB0666"/>
    <w:rsid w:val="00EC0113"/>
    <w:rsid w:val="00EC0D26"/>
    <w:rsid w:val="00EC7588"/>
    <w:rsid w:val="00ED4E17"/>
    <w:rsid w:val="00EF4207"/>
    <w:rsid w:val="00EF5F7E"/>
    <w:rsid w:val="00F14DE0"/>
    <w:rsid w:val="00F17AFB"/>
    <w:rsid w:val="00F21202"/>
    <w:rsid w:val="00F276FE"/>
    <w:rsid w:val="00F63F06"/>
    <w:rsid w:val="00F73DEB"/>
    <w:rsid w:val="00F8409E"/>
    <w:rsid w:val="00F86506"/>
    <w:rsid w:val="00F93092"/>
    <w:rsid w:val="00FA0AD6"/>
    <w:rsid w:val="00FB108B"/>
    <w:rsid w:val="00FC48DA"/>
    <w:rsid w:val="00FD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363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paragraph" w:styleId="Heading1">
    <w:name w:val="heading 1"/>
    <w:basedOn w:val="Normal"/>
    <w:link w:val="Heading1Char"/>
    <w:uiPriority w:val="9"/>
    <w:qFormat/>
    <w:rsid w:val="00E03B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A02AE8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A02AE8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03B5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paragraph" w:styleId="Heading1">
    <w:name w:val="heading 1"/>
    <w:basedOn w:val="Normal"/>
    <w:link w:val="Heading1Char"/>
    <w:uiPriority w:val="9"/>
    <w:qFormat/>
    <w:rsid w:val="00E03B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A02AE8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A02AE8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03B5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1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1B836-C908-4EF9-AE5B-3BF02235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Faulkner</dc:creator>
  <cp:lastModifiedBy>MHA</cp:lastModifiedBy>
  <cp:revision>2</cp:revision>
  <dcterms:created xsi:type="dcterms:W3CDTF">2015-10-27T22:45:00Z</dcterms:created>
  <dcterms:modified xsi:type="dcterms:W3CDTF">2015-10-27T22:45:00Z</dcterms:modified>
</cp:coreProperties>
</file>